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AF" w:rsidRPr="00526FAF" w:rsidRDefault="00526FAF" w:rsidP="00526F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26FAF" w:rsidRDefault="00526FAF" w:rsidP="00526FAF">
      <w:pPr>
        <w:rPr>
          <w:rFonts w:ascii="Times New Roman" w:hAnsi="Times New Roman" w:cs="Times New Roman"/>
          <w:sz w:val="28"/>
          <w:szCs w:val="28"/>
        </w:rPr>
      </w:pPr>
    </w:p>
    <w:p w:rsidR="00CE7DCC" w:rsidRPr="00852453" w:rsidRDefault="001E2A2B" w:rsidP="00CE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53">
        <w:rPr>
          <w:rFonts w:ascii="Times New Roman" w:hAnsi="Times New Roman" w:cs="Times New Roman"/>
          <w:b/>
          <w:sz w:val="28"/>
          <w:szCs w:val="28"/>
        </w:rPr>
        <w:t>Паспорт услуги (процесса) ОО</w:t>
      </w:r>
      <w:r w:rsidR="00CE7DCC" w:rsidRPr="0085245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6E6A" w:rsidRPr="00852453">
        <w:rPr>
          <w:rFonts w:ascii="Times New Roman" w:hAnsi="Times New Roman" w:cs="Times New Roman"/>
          <w:b/>
          <w:sz w:val="28"/>
          <w:szCs w:val="28"/>
        </w:rPr>
        <w:t xml:space="preserve">СК </w:t>
      </w:r>
      <w:r w:rsidR="007B45EA" w:rsidRPr="00852453">
        <w:rPr>
          <w:rFonts w:ascii="Times New Roman" w:hAnsi="Times New Roman" w:cs="Times New Roman"/>
          <w:b/>
          <w:sz w:val="28"/>
          <w:szCs w:val="28"/>
        </w:rPr>
        <w:t>«</w:t>
      </w:r>
      <w:r w:rsidR="007F6E6A" w:rsidRPr="00852453">
        <w:rPr>
          <w:rFonts w:ascii="Times New Roman" w:hAnsi="Times New Roman" w:cs="Times New Roman"/>
          <w:b/>
          <w:sz w:val="28"/>
          <w:szCs w:val="28"/>
        </w:rPr>
        <w:t>Восток</w:t>
      </w:r>
      <w:r w:rsidR="007B45EA" w:rsidRPr="00852453">
        <w:rPr>
          <w:rFonts w:ascii="Times New Roman" w:hAnsi="Times New Roman" w:cs="Times New Roman"/>
          <w:b/>
          <w:sz w:val="28"/>
          <w:szCs w:val="28"/>
        </w:rPr>
        <w:t>»</w:t>
      </w:r>
    </w:p>
    <w:p w:rsidR="00FB2A43" w:rsidRPr="006A30F5" w:rsidRDefault="00FB2A43" w:rsidP="00FB2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F5">
        <w:rPr>
          <w:rFonts w:ascii="Times New Roman" w:hAnsi="Times New Roman" w:cs="Times New Roman"/>
          <w:b/>
          <w:sz w:val="24"/>
          <w:szCs w:val="24"/>
        </w:rPr>
        <w:t>Восстановление ранее выданных документов о технологическом присоединении</w:t>
      </w:r>
      <w:r w:rsidR="00E60291">
        <w:rPr>
          <w:rFonts w:ascii="Times New Roman" w:hAnsi="Times New Roman" w:cs="Times New Roman"/>
          <w:b/>
          <w:sz w:val="24"/>
          <w:szCs w:val="24"/>
        </w:rPr>
        <w:t>,</w:t>
      </w:r>
      <w:r w:rsidRPr="006A30F5">
        <w:rPr>
          <w:rFonts w:ascii="Times New Roman" w:hAnsi="Times New Roman" w:cs="Times New Roman"/>
          <w:b/>
          <w:sz w:val="24"/>
          <w:szCs w:val="24"/>
        </w:rPr>
        <w:t xml:space="preserve"> либо выдач</w:t>
      </w:r>
      <w:r w:rsidR="007B45EA" w:rsidRPr="006A30F5">
        <w:rPr>
          <w:rFonts w:ascii="Times New Roman" w:hAnsi="Times New Roman" w:cs="Times New Roman"/>
          <w:b/>
          <w:sz w:val="24"/>
          <w:szCs w:val="24"/>
        </w:rPr>
        <w:t>а</w:t>
      </w:r>
      <w:r w:rsidRPr="006A30F5">
        <w:rPr>
          <w:rFonts w:ascii="Times New Roman" w:hAnsi="Times New Roman" w:cs="Times New Roman"/>
          <w:b/>
          <w:sz w:val="24"/>
          <w:szCs w:val="24"/>
        </w:rPr>
        <w:t xml:space="preserve"> новых документов о технологическом присоединении при невозможности восстановления ранее выданных технических условий.</w:t>
      </w:r>
    </w:p>
    <w:p w:rsidR="00620F00" w:rsidRPr="00E1307E" w:rsidRDefault="00620F00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07E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E1307E">
        <w:rPr>
          <w:rFonts w:ascii="Times New Roman" w:hAnsi="Times New Roman" w:cs="Times New Roman"/>
          <w:sz w:val="24"/>
          <w:szCs w:val="24"/>
        </w:rPr>
        <w:t xml:space="preserve"> юридические лица, физические лица, индивидуальные предприниматели</w:t>
      </w:r>
      <w:r w:rsidR="00FB2A43" w:rsidRPr="00E1307E">
        <w:rPr>
          <w:rFonts w:ascii="Times New Roman" w:hAnsi="Times New Roman" w:cs="Times New Roman"/>
          <w:sz w:val="24"/>
          <w:szCs w:val="24"/>
        </w:rPr>
        <w:t>.</w:t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20F00" w:rsidRPr="00E1307E" w:rsidRDefault="00620F00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07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E1307E">
        <w:rPr>
          <w:rFonts w:ascii="Times New Roman" w:hAnsi="Times New Roman" w:cs="Times New Roman"/>
          <w:sz w:val="24"/>
          <w:szCs w:val="24"/>
        </w:rPr>
        <w:t xml:space="preserve"> </w:t>
      </w:r>
      <w:r w:rsidR="00FB2A43" w:rsidRPr="00E1307E">
        <w:rPr>
          <w:rFonts w:ascii="Times New Roman" w:hAnsi="Times New Roman" w:cs="Times New Roman"/>
          <w:sz w:val="24"/>
          <w:szCs w:val="24"/>
        </w:rPr>
        <w:t>в соответствии с п.79 Правил т</w:t>
      </w:r>
      <w:r w:rsidR="00E1307E">
        <w:rPr>
          <w:rFonts w:ascii="Times New Roman" w:hAnsi="Times New Roman" w:cs="Times New Roman"/>
          <w:sz w:val="24"/>
          <w:szCs w:val="24"/>
        </w:rPr>
        <w:t>ехнологического присоединения</w:t>
      </w:r>
      <w:r w:rsidR="00FB2A43" w:rsidRPr="00E1307E">
        <w:rPr>
          <w:rFonts w:ascii="Times New Roman" w:hAnsi="Times New Roman" w:cs="Times New Roman"/>
          <w:sz w:val="24"/>
          <w:szCs w:val="24"/>
        </w:rPr>
        <w:t xml:space="preserve"> к электрическим сетям, утвержденных ПП РФ №</w:t>
      </w:r>
      <w:r w:rsidR="005E1495">
        <w:rPr>
          <w:rFonts w:ascii="Times New Roman" w:hAnsi="Times New Roman" w:cs="Times New Roman"/>
          <w:sz w:val="24"/>
          <w:szCs w:val="24"/>
        </w:rPr>
        <w:t xml:space="preserve"> </w:t>
      </w:r>
      <w:r w:rsidR="00FB2A43" w:rsidRPr="00E1307E">
        <w:rPr>
          <w:rFonts w:ascii="Times New Roman" w:hAnsi="Times New Roman" w:cs="Times New Roman"/>
          <w:sz w:val="24"/>
          <w:szCs w:val="24"/>
        </w:rPr>
        <w:t>861 от 27.12.2004г (далее Правил</w:t>
      </w:r>
      <w:r w:rsidR="007B45EA" w:rsidRPr="00E1307E">
        <w:rPr>
          <w:rFonts w:ascii="Times New Roman" w:hAnsi="Times New Roman" w:cs="Times New Roman"/>
          <w:sz w:val="24"/>
          <w:szCs w:val="24"/>
        </w:rPr>
        <w:t>а</w:t>
      </w:r>
      <w:r w:rsidR="00FB2A43" w:rsidRPr="00E1307E">
        <w:rPr>
          <w:rFonts w:ascii="Times New Roman" w:hAnsi="Times New Roman" w:cs="Times New Roman"/>
          <w:sz w:val="24"/>
          <w:szCs w:val="24"/>
        </w:rPr>
        <w:t>).</w:t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</w:r>
      <w:r w:rsidRPr="00E1307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B2A43" w:rsidRPr="00E1307E" w:rsidRDefault="00620F00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07E">
        <w:rPr>
          <w:rFonts w:ascii="Times New Roman" w:hAnsi="Times New Roman" w:cs="Times New Roman"/>
          <w:b/>
          <w:sz w:val="24"/>
          <w:szCs w:val="24"/>
        </w:rPr>
        <w:t>Условия оказания услуг (процесса):</w:t>
      </w:r>
      <w:r w:rsidRPr="00E1307E">
        <w:rPr>
          <w:rFonts w:ascii="Times New Roman" w:hAnsi="Times New Roman" w:cs="Times New Roman"/>
          <w:sz w:val="24"/>
          <w:szCs w:val="24"/>
        </w:rPr>
        <w:t xml:space="preserve"> </w:t>
      </w:r>
      <w:r w:rsidR="00FB2A43" w:rsidRPr="00E1307E">
        <w:rPr>
          <w:rFonts w:ascii="Times New Roman" w:hAnsi="Times New Roman" w:cs="Times New Roman"/>
          <w:sz w:val="24"/>
          <w:szCs w:val="24"/>
        </w:rPr>
        <w:t>наличие фактического технологического присо</w:t>
      </w:r>
      <w:r w:rsidR="001E2A2B" w:rsidRPr="00E1307E">
        <w:rPr>
          <w:rFonts w:ascii="Times New Roman" w:hAnsi="Times New Roman" w:cs="Times New Roman"/>
          <w:sz w:val="24"/>
          <w:szCs w:val="24"/>
        </w:rPr>
        <w:t xml:space="preserve">единения к электрическим сетям ООО </w:t>
      </w:r>
      <w:r w:rsidR="007F6E6A">
        <w:rPr>
          <w:rFonts w:ascii="Times New Roman" w:hAnsi="Times New Roman" w:cs="Times New Roman"/>
          <w:sz w:val="24"/>
          <w:szCs w:val="24"/>
        </w:rPr>
        <w:t>СК "Восток</w:t>
      </w:r>
      <w:r w:rsidR="00FB2A43" w:rsidRPr="00E1307E">
        <w:rPr>
          <w:rFonts w:ascii="Times New Roman" w:hAnsi="Times New Roman" w:cs="Times New Roman"/>
          <w:sz w:val="24"/>
          <w:szCs w:val="24"/>
        </w:rPr>
        <w:t>".</w:t>
      </w:r>
      <w:r w:rsidR="00FB2A43" w:rsidRPr="00E1307E">
        <w:rPr>
          <w:rFonts w:ascii="Times New Roman" w:hAnsi="Times New Roman" w:cs="Times New Roman"/>
          <w:sz w:val="24"/>
          <w:szCs w:val="24"/>
        </w:rPr>
        <w:tab/>
      </w:r>
      <w:r w:rsidR="00FB2A43" w:rsidRPr="00E1307E">
        <w:rPr>
          <w:rFonts w:ascii="Times New Roman" w:hAnsi="Times New Roman" w:cs="Times New Roman"/>
          <w:sz w:val="24"/>
          <w:szCs w:val="24"/>
        </w:rPr>
        <w:tab/>
      </w:r>
    </w:p>
    <w:p w:rsidR="00FB2A43" w:rsidRPr="00E60291" w:rsidRDefault="00620F00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91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60291">
        <w:rPr>
          <w:rFonts w:ascii="Times New Roman" w:hAnsi="Times New Roman" w:cs="Times New Roman"/>
          <w:sz w:val="24"/>
          <w:szCs w:val="24"/>
        </w:rPr>
        <w:t xml:space="preserve"> </w:t>
      </w:r>
      <w:r w:rsidR="00FB2A43" w:rsidRPr="00E60291">
        <w:rPr>
          <w:rFonts w:ascii="Times New Roman" w:hAnsi="Times New Roman" w:cs="Times New Roman"/>
          <w:sz w:val="24"/>
          <w:szCs w:val="24"/>
        </w:rPr>
        <w:t>выдача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  <w:r w:rsidR="001E2A2B" w:rsidRPr="00E60291">
        <w:rPr>
          <w:rFonts w:ascii="Times New Roman" w:hAnsi="Times New Roman" w:cs="Times New Roman"/>
          <w:sz w:val="24"/>
          <w:szCs w:val="24"/>
        </w:rPr>
        <w:t>.</w:t>
      </w:r>
    </w:p>
    <w:p w:rsidR="009503E6" w:rsidRDefault="00620F00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14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9503E6" w:rsidRDefault="009503E6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когда в период действия договора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– предельный срок выдачи дубликатов технических условий или новых технических условий составляет 10 рабочих дней со дня получения заявления о восстановлении (переоформлении) документов о технологическом присоединении;</w:t>
      </w:r>
    </w:p>
    <w:p w:rsidR="005F4D98" w:rsidRDefault="009503E6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</w:t>
      </w:r>
      <w:r w:rsidRPr="0095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энергопринимающих устройств к электрическим сетям – предельный срок выдачи заявителю нового акта об осуществлении технологического присоединения, не может превышать 15 дней (30 дней – если ранее выданные</w:t>
      </w:r>
      <w:r w:rsidR="005F4D98">
        <w:rPr>
          <w:rFonts w:ascii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предоставления в сетевую организацию заявления (п.70 Правил технологического присоединения);</w:t>
      </w:r>
    </w:p>
    <w:p w:rsidR="00620F00" w:rsidRPr="0073214E" w:rsidRDefault="005F4D98" w:rsidP="0095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организации.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предоставления в сетевую организацию заявления (п.72 Правил технологического присоединения).</w:t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  <w:r w:rsidR="00620F00" w:rsidRPr="0073214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="80" w:tblpY="539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038"/>
        <w:gridCol w:w="6"/>
        <w:gridCol w:w="2546"/>
        <w:gridCol w:w="6"/>
        <w:gridCol w:w="2120"/>
        <w:gridCol w:w="6"/>
        <w:gridCol w:w="3963"/>
        <w:gridCol w:w="6"/>
        <w:gridCol w:w="2909"/>
      </w:tblGrid>
      <w:tr w:rsidR="004337F7" w:rsidRPr="004337F7" w:rsidTr="00A43681">
        <w:trPr>
          <w:trHeight w:val="704"/>
        </w:trPr>
        <w:tc>
          <w:tcPr>
            <w:tcW w:w="534" w:type="dxa"/>
          </w:tcPr>
          <w:p w:rsidR="004337F7" w:rsidRPr="00C24BE2" w:rsidRDefault="004337F7" w:rsidP="003E73D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24BE2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044" w:type="dxa"/>
            <w:gridSpan w:val="2"/>
          </w:tcPr>
          <w:p w:rsidR="004337F7" w:rsidRPr="00C24BE2" w:rsidRDefault="004337F7" w:rsidP="003E73D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24BE2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552" w:type="dxa"/>
            <w:gridSpan w:val="2"/>
          </w:tcPr>
          <w:p w:rsidR="004337F7" w:rsidRPr="00C24BE2" w:rsidRDefault="004337F7" w:rsidP="003E73D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24BE2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26" w:type="dxa"/>
            <w:gridSpan w:val="2"/>
          </w:tcPr>
          <w:p w:rsidR="004337F7" w:rsidRPr="00C24BE2" w:rsidRDefault="004337F7" w:rsidP="003E73D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24BE2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3969" w:type="dxa"/>
            <w:gridSpan w:val="2"/>
          </w:tcPr>
          <w:p w:rsidR="004337F7" w:rsidRPr="00C24BE2" w:rsidRDefault="004337F7" w:rsidP="003E73D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24BE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909" w:type="dxa"/>
          </w:tcPr>
          <w:p w:rsidR="004337F7" w:rsidRPr="00C24BE2" w:rsidRDefault="004337F7" w:rsidP="003E7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BE2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4337F7" w:rsidRPr="004337F7" w:rsidTr="00FB2A14">
        <w:trPr>
          <w:trHeight w:val="1552"/>
        </w:trPr>
        <w:tc>
          <w:tcPr>
            <w:tcW w:w="534" w:type="dxa"/>
          </w:tcPr>
          <w:p w:rsidR="004337F7" w:rsidRPr="00B3705E" w:rsidRDefault="004337F7" w:rsidP="00FB2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2"/>
          </w:tcPr>
          <w:p w:rsidR="004337F7" w:rsidRPr="00B3705E" w:rsidRDefault="007B45EA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Подача заявл</w:t>
            </w:r>
            <w:r w:rsidR="001E2A2B" w:rsidRPr="00B3705E">
              <w:rPr>
                <w:rFonts w:ascii="Times New Roman" w:hAnsi="Times New Roman" w:cs="Times New Roman"/>
                <w:sz w:val="20"/>
                <w:szCs w:val="20"/>
              </w:rPr>
              <w:t>ения в ООО</w:t>
            </w:r>
            <w:r w:rsidR="007F6E6A">
              <w:rPr>
                <w:rFonts w:ascii="Times New Roman" w:hAnsi="Times New Roman" w:cs="Times New Roman"/>
                <w:sz w:val="20"/>
                <w:szCs w:val="20"/>
              </w:rPr>
              <w:t xml:space="preserve"> СК "Восток</w:t>
            </w:r>
            <w:r w:rsidR="004337F7" w:rsidRPr="00B3705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</w:tcPr>
          <w:p w:rsidR="004337F7" w:rsidRPr="00B3705E" w:rsidRDefault="004337F7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2A2B" w:rsidRPr="00B3705E">
              <w:rPr>
                <w:rFonts w:ascii="Times New Roman" w:hAnsi="Times New Roman" w:cs="Times New Roman"/>
                <w:sz w:val="20"/>
                <w:szCs w:val="20"/>
              </w:rPr>
              <w:t>ассмотрение предоставленного в ОО</w:t>
            </w: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7F6E6A">
              <w:rPr>
                <w:rFonts w:ascii="Times New Roman" w:hAnsi="Times New Roman" w:cs="Times New Roman"/>
                <w:sz w:val="20"/>
                <w:szCs w:val="20"/>
              </w:rPr>
              <w:t>СК "Восток</w:t>
            </w:r>
            <w:r w:rsidR="007B45EA" w:rsidRPr="00B3705E">
              <w:rPr>
                <w:rFonts w:ascii="Times New Roman" w:hAnsi="Times New Roman" w:cs="Times New Roman"/>
                <w:sz w:val="20"/>
                <w:szCs w:val="20"/>
              </w:rPr>
              <w:t>" заявл</w:t>
            </w: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ения с приложенными необходимыми документами</w:t>
            </w:r>
          </w:p>
        </w:tc>
        <w:tc>
          <w:tcPr>
            <w:tcW w:w="2126" w:type="dxa"/>
            <w:gridSpan w:val="2"/>
          </w:tcPr>
          <w:p w:rsidR="004337F7" w:rsidRPr="00B3705E" w:rsidRDefault="004337F7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3969" w:type="dxa"/>
            <w:gridSpan w:val="2"/>
          </w:tcPr>
          <w:p w:rsidR="004337F7" w:rsidRPr="00B3705E" w:rsidRDefault="007B45EA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2909" w:type="dxa"/>
            <w:tcBorders>
              <w:bottom w:val="nil"/>
            </w:tcBorders>
          </w:tcPr>
          <w:p w:rsidR="004337F7" w:rsidRPr="00B3705E" w:rsidRDefault="00A804E1" w:rsidP="00F51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161C">
              <w:rPr>
                <w:rFonts w:ascii="Times New Roman" w:hAnsi="Times New Roman" w:cs="Times New Roman"/>
                <w:sz w:val="20"/>
                <w:szCs w:val="20"/>
              </w:rPr>
              <w:t>. 57, 63, 64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4337F7" w:rsidRPr="004337F7" w:rsidTr="00FB2A14">
        <w:trPr>
          <w:trHeight w:val="978"/>
        </w:trPr>
        <w:tc>
          <w:tcPr>
            <w:tcW w:w="534" w:type="dxa"/>
          </w:tcPr>
          <w:p w:rsidR="004337F7" w:rsidRPr="00B3705E" w:rsidRDefault="004337F7" w:rsidP="00FB2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8" w:type="dxa"/>
          </w:tcPr>
          <w:p w:rsidR="004337F7" w:rsidRPr="00B3705E" w:rsidRDefault="004337F7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2552" w:type="dxa"/>
            <w:gridSpan w:val="2"/>
          </w:tcPr>
          <w:p w:rsidR="004337F7" w:rsidRPr="00B3705E" w:rsidRDefault="004337F7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уведомления</w:t>
            </w:r>
          </w:p>
        </w:tc>
        <w:tc>
          <w:tcPr>
            <w:tcW w:w="2126" w:type="dxa"/>
            <w:gridSpan w:val="2"/>
          </w:tcPr>
          <w:p w:rsidR="004337F7" w:rsidRPr="00B3705E" w:rsidRDefault="004337F7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3969" w:type="dxa"/>
            <w:gridSpan w:val="2"/>
          </w:tcPr>
          <w:p w:rsidR="004337F7" w:rsidRPr="00B3705E" w:rsidRDefault="004337F7" w:rsidP="003E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В течение 7 рабочих дней с даты получения уведомления</w:t>
            </w:r>
          </w:p>
        </w:tc>
        <w:tc>
          <w:tcPr>
            <w:tcW w:w="2915" w:type="dxa"/>
            <w:gridSpan w:val="2"/>
            <w:tcBorders>
              <w:top w:val="nil"/>
            </w:tcBorders>
          </w:tcPr>
          <w:p w:rsidR="004337F7" w:rsidRPr="00B3705E" w:rsidRDefault="004337F7" w:rsidP="003E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980" w:rsidRPr="0073214E" w:rsidRDefault="00620F00" w:rsidP="001E2A2B">
      <w:pPr>
        <w:rPr>
          <w:rFonts w:ascii="Times New Roman" w:hAnsi="Times New Roman" w:cs="Times New Roman"/>
          <w:b/>
          <w:sz w:val="24"/>
          <w:szCs w:val="24"/>
        </w:rPr>
      </w:pPr>
      <w:r w:rsidRPr="0073214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  <w:r w:rsidRPr="0073214E">
        <w:rPr>
          <w:rFonts w:ascii="Times New Roman" w:hAnsi="Times New Roman" w:cs="Times New Roman"/>
          <w:b/>
          <w:sz w:val="24"/>
          <w:szCs w:val="24"/>
        </w:rPr>
        <w:tab/>
      </w:r>
    </w:p>
    <w:p w:rsidR="00455D26" w:rsidRPr="004337F7" w:rsidRDefault="00455D26" w:rsidP="00620F00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843"/>
        <w:gridCol w:w="3969"/>
        <w:gridCol w:w="2977"/>
      </w:tblGrid>
      <w:tr w:rsidR="004337F7" w:rsidRPr="004337F7" w:rsidTr="00FB2A14">
        <w:trPr>
          <w:trHeight w:val="4200"/>
        </w:trPr>
        <w:tc>
          <w:tcPr>
            <w:tcW w:w="534" w:type="dxa"/>
          </w:tcPr>
          <w:p w:rsidR="004337F7" w:rsidRPr="00B3705E" w:rsidRDefault="004337F7" w:rsidP="00FB2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337F7" w:rsidRPr="00B3705E" w:rsidRDefault="00FB2A43" w:rsidP="0071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Подготовка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2835" w:type="dxa"/>
          </w:tcPr>
          <w:p w:rsidR="004337F7" w:rsidRPr="00B3705E" w:rsidRDefault="00FB2A43" w:rsidP="0071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1843" w:type="dxa"/>
          </w:tcPr>
          <w:p w:rsidR="004337F7" w:rsidRPr="00B3705E" w:rsidRDefault="004337F7" w:rsidP="0071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3969" w:type="dxa"/>
          </w:tcPr>
          <w:p w:rsidR="004337F7" w:rsidRPr="00B3705E" w:rsidRDefault="00FB2A43" w:rsidP="0071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Выдача акта разграничения границ балансовой принадлежности электрических сетей, акта разграничения эксплуатационной ответственности сторон и акта об осуществлении технологического присоединения (за исключением т</w:t>
            </w:r>
            <w:r w:rsidR="001E2A2B" w:rsidRPr="00B3705E">
              <w:rPr>
                <w:rFonts w:ascii="Times New Roman" w:hAnsi="Times New Roman" w:cs="Times New Roman"/>
                <w:sz w:val="20"/>
                <w:szCs w:val="20"/>
              </w:rPr>
              <w:t>ехнических условий) в течение 10</w:t>
            </w: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 даты получения заявления, при согласовании с системны</w:t>
            </w:r>
            <w:r w:rsidR="001E2A2B" w:rsidRPr="00B3705E">
              <w:rPr>
                <w:rFonts w:ascii="Times New Roman" w:hAnsi="Times New Roman" w:cs="Times New Roman"/>
                <w:sz w:val="20"/>
                <w:szCs w:val="20"/>
              </w:rPr>
              <w:t>м оператором до 2</w:t>
            </w: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>0 рабочих дней с даты получения заявления. Выдача дубликатов документов 7 рабочих дней с даты получения заявления. Согласование акта технологической и (или) аварийной брони) в течение 10 рабочих дней с даты получения заявления. Выдача новых технических условий  в течение 10 рабочих дней с даты получения заявления, при согласов</w:t>
            </w:r>
            <w:r w:rsidR="001E2A2B" w:rsidRPr="00B3705E">
              <w:rPr>
                <w:rFonts w:ascii="Times New Roman" w:hAnsi="Times New Roman" w:cs="Times New Roman"/>
                <w:sz w:val="20"/>
                <w:szCs w:val="20"/>
              </w:rPr>
              <w:t>ании с системным оператором до 20</w:t>
            </w:r>
            <w:r w:rsidRPr="00B3705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 даты получения заявления.</w:t>
            </w:r>
          </w:p>
        </w:tc>
        <w:tc>
          <w:tcPr>
            <w:tcW w:w="2977" w:type="dxa"/>
          </w:tcPr>
          <w:p w:rsidR="004337F7" w:rsidRPr="00B3705E" w:rsidRDefault="00A804E1" w:rsidP="0071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п.70-72 </w:t>
            </w:r>
            <w:r w:rsidRPr="00A804E1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энергии.</w:t>
            </w:r>
          </w:p>
        </w:tc>
      </w:tr>
    </w:tbl>
    <w:p w:rsidR="00E65568" w:rsidRDefault="00E65568" w:rsidP="007B45EA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7B45EA" w:rsidRPr="0079001D" w:rsidRDefault="007B45EA" w:rsidP="007B45EA">
      <w:pPr>
        <w:spacing w:after="0" w:line="180" w:lineRule="exact"/>
        <w:rPr>
          <w:rFonts w:ascii="Times New Roman" w:hAnsi="Times New Roman" w:cs="Times New Roman"/>
        </w:rPr>
      </w:pPr>
      <w:r w:rsidRPr="0079001D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</w:p>
    <w:p w:rsidR="0079001D" w:rsidRDefault="0079001D" w:rsidP="007B45EA">
      <w:pPr>
        <w:spacing w:after="0" w:line="180" w:lineRule="exact"/>
        <w:rPr>
          <w:rFonts w:ascii="Times New Roman" w:hAnsi="Times New Roman" w:cs="Times New Roman"/>
          <w:b/>
        </w:rPr>
      </w:pPr>
    </w:p>
    <w:p w:rsidR="007B45EA" w:rsidRPr="0079001D" w:rsidRDefault="001E2A2B" w:rsidP="007B45EA">
      <w:pPr>
        <w:spacing w:after="0" w:line="180" w:lineRule="exact"/>
        <w:rPr>
          <w:rFonts w:ascii="Times New Roman" w:hAnsi="Times New Roman" w:cs="Times New Roman"/>
          <w:b/>
        </w:rPr>
      </w:pPr>
      <w:r w:rsidRPr="0079001D">
        <w:rPr>
          <w:rFonts w:ascii="Times New Roman" w:hAnsi="Times New Roman" w:cs="Times New Roman"/>
          <w:b/>
        </w:rPr>
        <w:t xml:space="preserve">ООО </w:t>
      </w:r>
      <w:r w:rsidR="007F6E6A">
        <w:rPr>
          <w:rFonts w:ascii="Times New Roman" w:hAnsi="Times New Roman" w:cs="Times New Roman"/>
          <w:b/>
        </w:rPr>
        <w:t>СК «Восток</w:t>
      </w:r>
      <w:r w:rsidRPr="0079001D">
        <w:rPr>
          <w:rFonts w:ascii="Times New Roman" w:hAnsi="Times New Roman" w:cs="Times New Roman"/>
          <w:b/>
        </w:rPr>
        <w:t>», г. Тюме</w:t>
      </w:r>
      <w:r w:rsidR="007F6E6A">
        <w:rPr>
          <w:rFonts w:ascii="Times New Roman" w:hAnsi="Times New Roman" w:cs="Times New Roman"/>
          <w:b/>
        </w:rPr>
        <w:t>нь, ул. Олега Кошевого</w:t>
      </w:r>
      <w:r w:rsidR="007B45EA" w:rsidRPr="0079001D">
        <w:rPr>
          <w:rFonts w:ascii="Times New Roman" w:hAnsi="Times New Roman" w:cs="Times New Roman"/>
          <w:b/>
        </w:rPr>
        <w:t>,</w:t>
      </w:r>
      <w:r w:rsidR="007F6E6A">
        <w:rPr>
          <w:rFonts w:ascii="Times New Roman" w:hAnsi="Times New Roman" w:cs="Times New Roman"/>
          <w:b/>
        </w:rPr>
        <w:t xml:space="preserve"> д. 26</w:t>
      </w:r>
      <w:r w:rsidR="00852453">
        <w:rPr>
          <w:rFonts w:ascii="Times New Roman" w:hAnsi="Times New Roman" w:cs="Times New Roman"/>
          <w:b/>
        </w:rPr>
        <w:t>, офис 2</w:t>
      </w:r>
      <w:bookmarkStart w:id="0" w:name="_GoBack"/>
      <w:bookmarkEnd w:id="0"/>
    </w:p>
    <w:p w:rsidR="00455D26" w:rsidRPr="0079001D" w:rsidRDefault="001E2A2B" w:rsidP="00710980">
      <w:pPr>
        <w:spacing w:after="0" w:line="180" w:lineRule="exact"/>
        <w:rPr>
          <w:rFonts w:ascii="Times New Roman" w:hAnsi="Times New Roman" w:cs="Times New Roman"/>
          <w:b/>
        </w:rPr>
      </w:pPr>
      <w:r w:rsidRPr="0079001D">
        <w:rPr>
          <w:rFonts w:ascii="Times New Roman" w:hAnsi="Times New Roman" w:cs="Times New Roman"/>
          <w:b/>
        </w:rPr>
        <w:t xml:space="preserve">Тел. +7 (3452) </w:t>
      </w:r>
      <w:r w:rsidR="000C206D">
        <w:rPr>
          <w:rFonts w:ascii="Times New Roman" w:hAnsi="Times New Roman" w:cs="Times New Roman"/>
          <w:b/>
        </w:rPr>
        <w:t>514-088</w:t>
      </w:r>
    </w:p>
    <w:p w:rsidR="000C206D" w:rsidRPr="000C206D" w:rsidRDefault="000C206D" w:rsidP="00710980">
      <w:pPr>
        <w:spacing w:after="0" w:line="180" w:lineRule="exact"/>
        <w:rPr>
          <w:rFonts w:ascii="Times New Roman" w:hAnsi="Times New Roman" w:cs="Times New Roman"/>
          <w:b/>
          <w:lang w:val="en-US"/>
        </w:rPr>
      </w:pPr>
    </w:p>
    <w:sectPr w:rsidR="000C206D" w:rsidRPr="000C206D" w:rsidSect="007B45EA">
      <w:pgSz w:w="16838" w:h="11906" w:orient="landscape"/>
      <w:pgMar w:top="426" w:right="138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DCC"/>
    <w:rsid w:val="000C206D"/>
    <w:rsid w:val="00181300"/>
    <w:rsid w:val="001A1E82"/>
    <w:rsid w:val="001E2A2B"/>
    <w:rsid w:val="003D7FD3"/>
    <w:rsid w:val="003E73D9"/>
    <w:rsid w:val="00422A85"/>
    <w:rsid w:val="004337F7"/>
    <w:rsid w:val="00455D26"/>
    <w:rsid w:val="00526FAF"/>
    <w:rsid w:val="005E1495"/>
    <w:rsid w:val="005F4D98"/>
    <w:rsid w:val="00620F00"/>
    <w:rsid w:val="00651195"/>
    <w:rsid w:val="006A30F5"/>
    <w:rsid w:val="00710980"/>
    <w:rsid w:val="0073214E"/>
    <w:rsid w:val="0079001D"/>
    <w:rsid w:val="007B45EA"/>
    <w:rsid w:val="007E7713"/>
    <w:rsid w:val="007F6E6A"/>
    <w:rsid w:val="00852453"/>
    <w:rsid w:val="009503E6"/>
    <w:rsid w:val="00A43681"/>
    <w:rsid w:val="00A804E1"/>
    <w:rsid w:val="00B3705E"/>
    <w:rsid w:val="00B74075"/>
    <w:rsid w:val="00BC5C29"/>
    <w:rsid w:val="00C24BE2"/>
    <w:rsid w:val="00C71458"/>
    <w:rsid w:val="00CE6735"/>
    <w:rsid w:val="00CE7DCC"/>
    <w:rsid w:val="00E1307E"/>
    <w:rsid w:val="00E60291"/>
    <w:rsid w:val="00E65568"/>
    <w:rsid w:val="00E87819"/>
    <w:rsid w:val="00F5161C"/>
    <w:rsid w:val="00F603EA"/>
    <w:rsid w:val="00FB2A14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833F"/>
  <w15:docId w15:val="{6A1F24AA-48E2-4B6E-92FE-46E7E77D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06D"/>
    <w:rPr>
      <w:color w:val="0000FF" w:themeColor="hyperlink"/>
      <w:u w:val="single"/>
    </w:rPr>
  </w:style>
  <w:style w:type="paragraph" w:styleId="a7">
    <w:name w:val="No Spacing"/>
    <w:uiPriority w:val="1"/>
    <w:qFormat/>
    <w:rsid w:val="0052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A0ED-10BF-4A96-924A-625578CD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456</cp:lastModifiedBy>
  <cp:revision>33</cp:revision>
  <cp:lastPrinted>2014-09-02T02:26:00Z</cp:lastPrinted>
  <dcterms:created xsi:type="dcterms:W3CDTF">2014-08-28T03:08:00Z</dcterms:created>
  <dcterms:modified xsi:type="dcterms:W3CDTF">2018-11-02T09:55:00Z</dcterms:modified>
</cp:coreProperties>
</file>